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E68" w:rsidRPr="00984B69" w:rsidRDefault="00984B69" w:rsidP="00984B69">
      <w:pPr>
        <w:pBdr>
          <w:bottom w:val="single" w:sz="4" w:space="1" w:color="auto"/>
        </w:pBdr>
        <w:rPr>
          <w:rFonts w:ascii="Arial" w:hAnsi="Arial" w:cs="Arial"/>
        </w:rPr>
      </w:pPr>
      <w:proofErr w:type="spellStart"/>
      <w:r w:rsidRPr="00984B69">
        <w:rPr>
          <w:rFonts w:ascii="Arial" w:hAnsi="Arial" w:cs="Arial"/>
        </w:rPr>
        <w:t>Ibec</w:t>
      </w:r>
      <w:proofErr w:type="spellEnd"/>
      <w:r w:rsidRPr="00984B69">
        <w:rPr>
          <w:rFonts w:ascii="Arial" w:hAnsi="Arial" w:cs="Arial"/>
        </w:rPr>
        <w:t xml:space="preserve"> Note on the proposal for an amending Directive on disclosure of non-financial and diversity information by certain large companies and groups</w:t>
      </w:r>
    </w:p>
    <w:p w:rsidR="00984B69" w:rsidRPr="00984B69" w:rsidRDefault="00984B69">
      <w:pPr>
        <w:rPr>
          <w:rFonts w:ascii="Arial" w:hAnsi="Arial" w:cs="Arial"/>
        </w:rPr>
      </w:pPr>
    </w:p>
    <w:p w:rsidR="00984B69" w:rsidRDefault="00984B69">
      <w:pPr>
        <w:rPr>
          <w:rFonts w:ascii="Arial" w:hAnsi="Arial" w:cs="Arial"/>
        </w:rPr>
      </w:pPr>
      <w:r w:rsidRPr="00984B69">
        <w:rPr>
          <w:rFonts w:ascii="Arial" w:hAnsi="Arial" w:cs="Arial"/>
        </w:rPr>
        <w:t xml:space="preserve">The European Commission has made a proposal for a directive </w:t>
      </w:r>
      <w:r>
        <w:rPr>
          <w:rFonts w:ascii="Arial" w:hAnsi="Arial" w:cs="Arial"/>
        </w:rPr>
        <w:t>that would create an obligation on certain companies to provide certain non-financial information in their Annual Reports.</w:t>
      </w:r>
    </w:p>
    <w:p w:rsidR="00984B69" w:rsidRDefault="00984B69">
      <w:pPr>
        <w:rPr>
          <w:rFonts w:ascii="Arial" w:hAnsi="Arial" w:cs="Arial"/>
        </w:rPr>
      </w:pPr>
      <w:r>
        <w:rPr>
          <w:rFonts w:ascii="Arial" w:hAnsi="Arial" w:cs="Arial"/>
        </w:rPr>
        <w:t xml:space="preserve">Companies </w:t>
      </w:r>
      <w:r w:rsidR="002F136D">
        <w:rPr>
          <w:rFonts w:ascii="Arial" w:hAnsi="Arial" w:cs="Arial"/>
        </w:rPr>
        <w:t>that would be affected by the proposal</w:t>
      </w:r>
      <w:r>
        <w:rPr>
          <w:rFonts w:ascii="Arial" w:hAnsi="Arial" w:cs="Arial"/>
        </w:rPr>
        <w:t>:</w:t>
      </w:r>
    </w:p>
    <w:p w:rsidR="00984B69" w:rsidRDefault="00984B69" w:rsidP="00984B69">
      <w:pPr>
        <w:pStyle w:val="ListParagraph"/>
        <w:numPr>
          <w:ilvl w:val="0"/>
          <w:numId w:val="1"/>
        </w:numPr>
        <w:rPr>
          <w:rFonts w:ascii="Arial" w:hAnsi="Arial" w:cs="Arial"/>
        </w:rPr>
      </w:pPr>
      <w:r>
        <w:rPr>
          <w:rFonts w:ascii="Arial" w:hAnsi="Arial" w:cs="Arial"/>
        </w:rPr>
        <w:t>Companies that have over 500 employees</w:t>
      </w:r>
    </w:p>
    <w:p w:rsidR="00984B69" w:rsidRPr="00984B69" w:rsidRDefault="00984B69" w:rsidP="00984B69">
      <w:pPr>
        <w:rPr>
          <w:rFonts w:ascii="Arial" w:hAnsi="Arial" w:cs="Arial"/>
        </w:rPr>
      </w:pPr>
      <w:r w:rsidRPr="00984B69">
        <w:rPr>
          <w:rFonts w:ascii="Arial" w:hAnsi="Arial" w:cs="Arial"/>
          <w:u w:val="single"/>
        </w:rPr>
        <w:t>AND</w:t>
      </w:r>
      <w:r>
        <w:rPr>
          <w:rFonts w:ascii="Arial" w:hAnsi="Arial" w:cs="Arial"/>
          <w:u w:val="single"/>
        </w:rPr>
        <w:t xml:space="preserve"> either</w:t>
      </w:r>
    </w:p>
    <w:p w:rsidR="00984B69" w:rsidRPr="00984B69" w:rsidRDefault="00984B69" w:rsidP="00984B69">
      <w:pPr>
        <w:pStyle w:val="ListParagraph"/>
        <w:numPr>
          <w:ilvl w:val="1"/>
          <w:numId w:val="1"/>
        </w:numPr>
        <w:rPr>
          <w:rFonts w:ascii="Arial" w:hAnsi="Arial" w:cs="Arial"/>
        </w:rPr>
      </w:pPr>
      <w:r w:rsidRPr="00984B69">
        <w:rPr>
          <w:rFonts w:ascii="Arial" w:hAnsi="Arial" w:cs="Arial"/>
        </w:rPr>
        <w:t xml:space="preserve">A balance sheet total of €20million, </w:t>
      </w:r>
      <w:r w:rsidRPr="005C003A">
        <w:rPr>
          <w:rFonts w:ascii="Arial" w:hAnsi="Arial" w:cs="Arial"/>
          <w:u w:val="single"/>
        </w:rPr>
        <w:t>OR</w:t>
      </w:r>
    </w:p>
    <w:p w:rsidR="00984B69" w:rsidRDefault="00984B69" w:rsidP="00984B69">
      <w:pPr>
        <w:pStyle w:val="ListParagraph"/>
        <w:numPr>
          <w:ilvl w:val="1"/>
          <w:numId w:val="1"/>
        </w:numPr>
        <w:rPr>
          <w:rFonts w:ascii="Arial" w:hAnsi="Arial" w:cs="Arial"/>
        </w:rPr>
      </w:pPr>
      <w:r w:rsidRPr="00984B69">
        <w:rPr>
          <w:rFonts w:ascii="Arial" w:hAnsi="Arial" w:cs="Arial"/>
        </w:rPr>
        <w:t>A net turnover of €40million or more</w:t>
      </w:r>
    </w:p>
    <w:p w:rsidR="00045238" w:rsidRPr="00045238" w:rsidRDefault="002F136D" w:rsidP="00984B69">
      <w:pPr>
        <w:rPr>
          <w:rFonts w:ascii="Arial" w:hAnsi="Arial" w:cs="Arial"/>
        </w:rPr>
      </w:pPr>
      <w:r>
        <w:rPr>
          <w:rFonts w:ascii="Arial" w:hAnsi="Arial" w:cs="Arial"/>
        </w:rPr>
        <w:t xml:space="preserve">NB – </w:t>
      </w:r>
      <w:r w:rsidR="00045238">
        <w:rPr>
          <w:rFonts w:ascii="Arial" w:hAnsi="Arial" w:cs="Arial"/>
        </w:rPr>
        <w:t xml:space="preserve">The proposal is to cover </w:t>
      </w:r>
      <w:r w:rsidR="00045238">
        <w:rPr>
          <w:rFonts w:ascii="Arial" w:hAnsi="Arial" w:cs="Arial"/>
          <w:u w:val="single"/>
        </w:rPr>
        <w:t>all</w:t>
      </w:r>
      <w:r w:rsidR="00045238">
        <w:rPr>
          <w:rFonts w:ascii="Arial" w:hAnsi="Arial" w:cs="Arial"/>
        </w:rPr>
        <w:t xml:space="preserve"> companies of this size (regardless of whether they are listed </w:t>
      </w:r>
      <w:r w:rsidR="005C003A">
        <w:rPr>
          <w:rFonts w:ascii="Arial" w:hAnsi="Arial" w:cs="Arial"/>
        </w:rPr>
        <w:t xml:space="preserve">on a stock exchange </w:t>
      </w:r>
      <w:r w:rsidR="00045238">
        <w:rPr>
          <w:rFonts w:ascii="Arial" w:hAnsi="Arial" w:cs="Arial"/>
        </w:rPr>
        <w:t>or not); although Member States are given the option to apply it solely to listed companies in the first instance.</w:t>
      </w:r>
    </w:p>
    <w:p w:rsidR="00984B69" w:rsidRDefault="00045238" w:rsidP="00984B69">
      <w:pPr>
        <w:rPr>
          <w:rFonts w:ascii="Arial" w:hAnsi="Arial" w:cs="Arial"/>
        </w:rPr>
      </w:pPr>
      <w:r>
        <w:rPr>
          <w:rFonts w:ascii="Arial" w:hAnsi="Arial" w:cs="Arial"/>
        </w:rPr>
        <w:t xml:space="preserve">To note - </w:t>
      </w:r>
      <w:r w:rsidR="002F136D">
        <w:rPr>
          <w:rFonts w:ascii="Arial" w:hAnsi="Arial" w:cs="Arial"/>
        </w:rPr>
        <w:t>It is possible that these thresholds could change during the negotiations process.</w:t>
      </w:r>
    </w:p>
    <w:p w:rsidR="00045238" w:rsidRDefault="00045238" w:rsidP="00984B69">
      <w:pPr>
        <w:rPr>
          <w:rFonts w:ascii="Arial" w:hAnsi="Arial" w:cs="Arial"/>
        </w:rPr>
      </w:pPr>
    </w:p>
    <w:p w:rsidR="00502E72" w:rsidRPr="00502E72" w:rsidRDefault="00502E72" w:rsidP="00984B69">
      <w:pPr>
        <w:rPr>
          <w:rFonts w:ascii="Arial" w:hAnsi="Arial" w:cs="Arial"/>
          <w:u w:val="single"/>
        </w:rPr>
      </w:pPr>
      <w:r>
        <w:rPr>
          <w:rFonts w:ascii="Arial" w:hAnsi="Arial" w:cs="Arial"/>
          <w:u w:val="single"/>
        </w:rPr>
        <w:t>Part 1 of the P</w:t>
      </w:r>
      <w:r w:rsidRPr="00502E72">
        <w:rPr>
          <w:rFonts w:ascii="Arial" w:hAnsi="Arial" w:cs="Arial"/>
          <w:u w:val="single"/>
        </w:rPr>
        <w:t>roposal</w:t>
      </w:r>
    </w:p>
    <w:p w:rsidR="002F136D" w:rsidRDefault="002F136D" w:rsidP="00984B69">
      <w:pPr>
        <w:rPr>
          <w:rFonts w:ascii="Arial" w:hAnsi="Arial" w:cs="Arial"/>
        </w:rPr>
      </w:pPr>
      <w:r>
        <w:rPr>
          <w:rFonts w:ascii="Arial" w:hAnsi="Arial" w:cs="Arial"/>
        </w:rPr>
        <w:t>For those affected, they would be obliged to include in their annual reports a statement that covered at least:</w:t>
      </w:r>
    </w:p>
    <w:p w:rsidR="002F136D" w:rsidRPr="002F136D" w:rsidRDefault="002F136D" w:rsidP="002F136D">
      <w:pPr>
        <w:pStyle w:val="ListParagraph"/>
        <w:numPr>
          <w:ilvl w:val="0"/>
          <w:numId w:val="1"/>
        </w:numPr>
        <w:rPr>
          <w:rFonts w:ascii="Arial" w:hAnsi="Arial" w:cs="Arial"/>
        </w:rPr>
      </w:pPr>
      <w:r w:rsidRPr="002F136D">
        <w:rPr>
          <w:rFonts w:ascii="Arial" w:hAnsi="Arial" w:cs="Arial"/>
        </w:rPr>
        <w:t>Environmental</w:t>
      </w:r>
      <w:r>
        <w:rPr>
          <w:rFonts w:ascii="Arial" w:hAnsi="Arial" w:cs="Arial"/>
        </w:rPr>
        <w:t xml:space="preserve"> matter</w:t>
      </w:r>
    </w:p>
    <w:p w:rsidR="002F136D" w:rsidRPr="00E31985" w:rsidRDefault="002F136D" w:rsidP="002F136D">
      <w:pPr>
        <w:pStyle w:val="ListParagraph"/>
        <w:numPr>
          <w:ilvl w:val="0"/>
          <w:numId w:val="1"/>
        </w:numPr>
        <w:rPr>
          <w:rFonts w:ascii="Arial" w:hAnsi="Arial" w:cs="Arial"/>
        </w:rPr>
      </w:pPr>
      <w:r w:rsidRPr="00E31985">
        <w:rPr>
          <w:rFonts w:ascii="Arial" w:hAnsi="Arial" w:cs="Arial"/>
        </w:rPr>
        <w:t xml:space="preserve">Social </w:t>
      </w:r>
      <w:r w:rsidR="00E31985" w:rsidRPr="00E31985">
        <w:rPr>
          <w:rFonts w:ascii="Arial" w:hAnsi="Arial" w:cs="Arial"/>
        </w:rPr>
        <w:t xml:space="preserve">and </w:t>
      </w:r>
      <w:r w:rsidRPr="00E31985">
        <w:rPr>
          <w:rFonts w:ascii="Arial" w:hAnsi="Arial" w:cs="Arial"/>
        </w:rPr>
        <w:t>Employee related matters</w:t>
      </w:r>
    </w:p>
    <w:p w:rsidR="002F136D" w:rsidRPr="002F136D" w:rsidRDefault="002F136D" w:rsidP="002F136D">
      <w:pPr>
        <w:pStyle w:val="ListParagraph"/>
        <w:numPr>
          <w:ilvl w:val="0"/>
          <w:numId w:val="1"/>
        </w:numPr>
        <w:rPr>
          <w:rFonts w:ascii="Arial" w:hAnsi="Arial" w:cs="Arial"/>
        </w:rPr>
      </w:pPr>
      <w:r w:rsidRPr="002F136D">
        <w:rPr>
          <w:rFonts w:ascii="Arial" w:hAnsi="Arial" w:cs="Arial"/>
        </w:rPr>
        <w:t>Respect for human rights</w:t>
      </w:r>
    </w:p>
    <w:p w:rsidR="002F136D" w:rsidRPr="002F136D" w:rsidRDefault="002F136D" w:rsidP="002F136D">
      <w:pPr>
        <w:pStyle w:val="ListParagraph"/>
        <w:numPr>
          <w:ilvl w:val="0"/>
          <w:numId w:val="1"/>
        </w:numPr>
        <w:rPr>
          <w:rFonts w:ascii="Arial" w:hAnsi="Arial" w:cs="Arial"/>
        </w:rPr>
      </w:pPr>
      <w:r w:rsidRPr="002F136D">
        <w:rPr>
          <w:rFonts w:ascii="Arial" w:hAnsi="Arial" w:cs="Arial"/>
        </w:rPr>
        <w:t>Anti-corruption</w:t>
      </w:r>
    </w:p>
    <w:p w:rsidR="002F136D" w:rsidRDefault="002F136D" w:rsidP="002F136D">
      <w:pPr>
        <w:pStyle w:val="ListParagraph"/>
        <w:numPr>
          <w:ilvl w:val="0"/>
          <w:numId w:val="1"/>
        </w:numPr>
        <w:rPr>
          <w:rFonts w:ascii="Arial" w:hAnsi="Arial" w:cs="Arial"/>
        </w:rPr>
      </w:pPr>
      <w:r w:rsidRPr="002F136D">
        <w:rPr>
          <w:rFonts w:ascii="Arial" w:hAnsi="Arial" w:cs="Arial"/>
        </w:rPr>
        <w:t xml:space="preserve">Bribery </w:t>
      </w:r>
    </w:p>
    <w:p w:rsidR="002F136D" w:rsidRDefault="002F136D" w:rsidP="002F136D">
      <w:pPr>
        <w:rPr>
          <w:rFonts w:ascii="Arial" w:hAnsi="Arial" w:cs="Arial"/>
        </w:rPr>
      </w:pPr>
      <w:r>
        <w:rPr>
          <w:rFonts w:ascii="Arial" w:hAnsi="Arial" w:cs="Arial"/>
        </w:rPr>
        <w:t>In that statement and under each of those headings, there would need to be:</w:t>
      </w:r>
    </w:p>
    <w:p w:rsidR="002F136D" w:rsidRDefault="002F136D" w:rsidP="002F136D">
      <w:pPr>
        <w:pStyle w:val="ListParagraph"/>
        <w:numPr>
          <w:ilvl w:val="0"/>
          <w:numId w:val="2"/>
        </w:numPr>
        <w:rPr>
          <w:rFonts w:ascii="Arial" w:hAnsi="Arial" w:cs="Arial"/>
        </w:rPr>
      </w:pPr>
      <w:r>
        <w:rPr>
          <w:rFonts w:ascii="Arial" w:hAnsi="Arial" w:cs="Arial"/>
        </w:rPr>
        <w:t>A description of the companies policies in that area</w:t>
      </w:r>
    </w:p>
    <w:p w:rsidR="002F136D" w:rsidRDefault="002F136D" w:rsidP="002F136D">
      <w:pPr>
        <w:pStyle w:val="ListParagraph"/>
        <w:numPr>
          <w:ilvl w:val="0"/>
          <w:numId w:val="2"/>
        </w:numPr>
        <w:rPr>
          <w:rFonts w:ascii="Arial" w:hAnsi="Arial" w:cs="Arial"/>
        </w:rPr>
      </w:pPr>
      <w:r>
        <w:rPr>
          <w:rFonts w:ascii="Arial" w:hAnsi="Arial" w:cs="Arial"/>
        </w:rPr>
        <w:t>The results of those policies</w:t>
      </w:r>
    </w:p>
    <w:p w:rsidR="002F136D" w:rsidRDefault="002F136D" w:rsidP="002F136D">
      <w:pPr>
        <w:pStyle w:val="ListParagraph"/>
        <w:numPr>
          <w:ilvl w:val="0"/>
          <w:numId w:val="2"/>
        </w:numPr>
        <w:rPr>
          <w:rFonts w:ascii="Arial" w:hAnsi="Arial" w:cs="Arial"/>
        </w:rPr>
      </w:pPr>
      <w:r>
        <w:rPr>
          <w:rFonts w:ascii="Arial" w:hAnsi="Arial" w:cs="Arial"/>
        </w:rPr>
        <w:t>Assessment of the risk-related aspects</w:t>
      </w:r>
      <w:r w:rsidR="003C6680">
        <w:rPr>
          <w:rFonts w:ascii="Arial" w:hAnsi="Arial" w:cs="Arial"/>
        </w:rPr>
        <w:t xml:space="preserve"> of those policies and how the company will manage those risks</w:t>
      </w:r>
    </w:p>
    <w:p w:rsidR="002F136D" w:rsidRDefault="002F136D" w:rsidP="002F136D">
      <w:pPr>
        <w:rPr>
          <w:rFonts w:ascii="Arial" w:hAnsi="Arial" w:cs="Arial"/>
        </w:rPr>
      </w:pPr>
      <w:r>
        <w:rPr>
          <w:rFonts w:ascii="Arial" w:hAnsi="Arial" w:cs="Arial"/>
        </w:rPr>
        <w:t xml:space="preserve">Under the proposal it will be possible for companies to leave some of the sections out, but in each of those cases, they would have to include an explanation as to why </w:t>
      </w:r>
      <w:r w:rsidR="00502E72">
        <w:rPr>
          <w:rFonts w:ascii="Arial" w:hAnsi="Arial" w:cs="Arial"/>
        </w:rPr>
        <w:t>they do not need such a policy.</w:t>
      </w:r>
    </w:p>
    <w:p w:rsidR="00E31985" w:rsidRDefault="00E31985" w:rsidP="002F136D">
      <w:pPr>
        <w:rPr>
          <w:rFonts w:ascii="Arial" w:hAnsi="Arial" w:cs="Arial"/>
        </w:rPr>
      </w:pPr>
      <w:r>
        <w:rPr>
          <w:rFonts w:ascii="Arial" w:hAnsi="Arial" w:cs="Arial"/>
        </w:rPr>
        <w:t xml:space="preserve">They </w:t>
      </w:r>
      <w:proofErr w:type="gramStart"/>
      <w:r>
        <w:rPr>
          <w:rFonts w:ascii="Arial" w:hAnsi="Arial" w:cs="Arial"/>
        </w:rPr>
        <w:t>is</w:t>
      </w:r>
      <w:proofErr w:type="gramEnd"/>
      <w:r>
        <w:rPr>
          <w:rFonts w:ascii="Arial" w:hAnsi="Arial" w:cs="Arial"/>
        </w:rPr>
        <w:t xml:space="preserve"> an alternatives to this:</w:t>
      </w:r>
    </w:p>
    <w:p w:rsidR="00E31985" w:rsidRPr="00E31985" w:rsidRDefault="00E31985" w:rsidP="00E31985">
      <w:pPr>
        <w:pStyle w:val="ListParagraph"/>
        <w:numPr>
          <w:ilvl w:val="0"/>
          <w:numId w:val="3"/>
        </w:numPr>
        <w:rPr>
          <w:rFonts w:ascii="Arial" w:hAnsi="Arial" w:cs="Arial"/>
        </w:rPr>
      </w:pPr>
      <w:r>
        <w:rPr>
          <w:rFonts w:ascii="Arial" w:hAnsi="Arial" w:cs="Arial"/>
        </w:rPr>
        <w:t xml:space="preserve">For those companies who have signed up to relevant international standards under which they must file reports, this requirement does not need to be met as long as the </w:t>
      </w:r>
      <w:r>
        <w:rPr>
          <w:rFonts w:ascii="Arial" w:hAnsi="Arial" w:cs="Arial"/>
        </w:rPr>
        <w:lastRenderedPageBreak/>
        <w:t>report covers the same financial year, covers the same list of issues and this report is part of the annual report.</w:t>
      </w:r>
    </w:p>
    <w:p w:rsidR="00502E72" w:rsidRDefault="00502E72" w:rsidP="002F136D">
      <w:pPr>
        <w:rPr>
          <w:rFonts w:ascii="Arial" w:hAnsi="Arial" w:cs="Arial"/>
          <w:u w:val="single"/>
        </w:rPr>
      </w:pPr>
      <w:r>
        <w:rPr>
          <w:rFonts w:ascii="Arial" w:hAnsi="Arial" w:cs="Arial"/>
          <w:u w:val="single"/>
        </w:rPr>
        <w:t>Part 2 of the Proposal</w:t>
      </w:r>
    </w:p>
    <w:p w:rsidR="005C003A" w:rsidRPr="005C003A" w:rsidRDefault="005C003A" w:rsidP="002F136D">
      <w:pPr>
        <w:rPr>
          <w:rFonts w:ascii="Arial" w:hAnsi="Arial" w:cs="Arial"/>
          <w:b/>
        </w:rPr>
      </w:pPr>
      <w:r w:rsidRPr="005C003A">
        <w:rPr>
          <w:rFonts w:ascii="Arial" w:hAnsi="Arial" w:cs="Arial"/>
          <w:b/>
        </w:rPr>
        <w:t>Part 2 of the Proposal only covers listed companies.</w:t>
      </w:r>
    </w:p>
    <w:p w:rsidR="00502E72" w:rsidRDefault="00E31985" w:rsidP="002F136D">
      <w:pPr>
        <w:rPr>
          <w:rFonts w:ascii="Arial" w:hAnsi="Arial" w:cs="Arial"/>
        </w:rPr>
      </w:pPr>
      <w:r>
        <w:rPr>
          <w:rFonts w:ascii="Arial" w:hAnsi="Arial" w:cs="Arial"/>
        </w:rPr>
        <w:t>With regards to Diversity reports, the Annual Reports must include a description of the company’s diversity report for it</w:t>
      </w:r>
      <w:r w:rsidR="00C66BBD">
        <w:rPr>
          <w:rFonts w:ascii="Arial" w:hAnsi="Arial" w:cs="Arial"/>
        </w:rPr>
        <w:t>’</w:t>
      </w:r>
      <w:r>
        <w:rPr>
          <w:rFonts w:ascii="Arial" w:hAnsi="Arial" w:cs="Arial"/>
        </w:rPr>
        <w:t>s:</w:t>
      </w:r>
    </w:p>
    <w:p w:rsidR="00E31985" w:rsidRDefault="00E31985" w:rsidP="00E31985">
      <w:pPr>
        <w:pStyle w:val="ListParagraph"/>
        <w:numPr>
          <w:ilvl w:val="1"/>
          <w:numId w:val="3"/>
        </w:numPr>
        <w:rPr>
          <w:rFonts w:ascii="Arial" w:hAnsi="Arial" w:cs="Arial"/>
        </w:rPr>
      </w:pPr>
      <w:r>
        <w:rPr>
          <w:rFonts w:ascii="Arial" w:hAnsi="Arial" w:cs="Arial"/>
        </w:rPr>
        <w:t>Administrative body,</w:t>
      </w:r>
    </w:p>
    <w:p w:rsidR="00E31985" w:rsidRDefault="00E31985" w:rsidP="00E31985">
      <w:pPr>
        <w:pStyle w:val="ListParagraph"/>
        <w:numPr>
          <w:ilvl w:val="1"/>
          <w:numId w:val="3"/>
        </w:numPr>
        <w:rPr>
          <w:rFonts w:ascii="Arial" w:hAnsi="Arial" w:cs="Arial"/>
        </w:rPr>
      </w:pPr>
      <w:r>
        <w:rPr>
          <w:rFonts w:ascii="Arial" w:hAnsi="Arial" w:cs="Arial"/>
        </w:rPr>
        <w:t>Management body, and</w:t>
      </w:r>
    </w:p>
    <w:p w:rsidR="00E31985" w:rsidRDefault="00E31985" w:rsidP="00E31985">
      <w:pPr>
        <w:pStyle w:val="ListParagraph"/>
        <w:numPr>
          <w:ilvl w:val="1"/>
          <w:numId w:val="3"/>
        </w:numPr>
        <w:rPr>
          <w:rFonts w:ascii="Arial" w:hAnsi="Arial" w:cs="Arial"/>
        </w:rPr>
      </w:pPr>
      <w:r>
        <w:rPr>
          <w:rFonts w:ascii="Arial" w:hAnsi="Arial" w:cs="Arial"/>
        </w:rPr>
        <w:t>Supervisory body</w:t>
      </w:r>
    </w:p>
    <w:p w:rsidR="00FF59FB" w:rsidRDefault="00E31985" w:rsidP="00E31985">
      <w:pPr>
        <w:rPr>
          <w:rFonts w:ascii="Arial" w:hAnsi="Arial" w:cs="Arial"/>
        </w:rPr>
      </w:pPr>
      <w:r>
        <w:rPr>
          <w:rFonts w:ascii="Arial" w:hAnsi="Arial" w:cs="Arial"/>
        </w:rPr>
        <w:t xml:space="preserve">For the purposes of this requirement, diversity should include diversity in age, gender, geographical diversity, educational and professional background, the objectives of the policy how it is implemented and the results of the reporting period. </w:t>
      </w:r>
    </w:p>
    <w:p w:rsidR="00FF59FB" w:rsidRDefault="00FF59FB" w:rsidP="00E31985">
      <w:pPr>
        <w:rPr>
          <w:rFonts w:ascii="Arial" w:hAnsi="Arial" w:cs="Arial"/>
        </w:rPr>
      </w:pPr>
    </w:p>
    <w:p w:rsidR="00FF59FB" w:rsidRDefault="00FF59FB" w:rsidP="00FF59FB">
      <w:pPr>
        <w:pBdr>
          <w:top w:val="single" w:sz="4" w:space="1" w:color="auto"/>
          <w:left w:val="single" w:sz="4" w:space="4" w:color="auto"/>
          <w:bottom w:val="single" w:sz="4" w:space="1" w:color="auto"/>
          <w:right w:val="single" w:sz="4" w:space="4" w:color="auto"/>
        </w:pBdr>
        <w:rPr>
          <w:rFonts w:ascii="Arial" w:hAnsi="Arial" w:cs="Arial"/>
        </w:rPr>
      </w:pPr>
    </w:p>
    <w:p w:rsidR="007273E2" w:rsidRDefault="005C003A" w:rsidP="00FF59FB">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 xml:space="preserve">IBEC is preparing a submission to the Department of Enterprise, Jobs and Innovation of this proposal and is interested in hearing from any companies on the </w:t>
      </w:r>
      <w:r w:rsidR="00FF59FB">
        <w:rPr>
          <w:rFonts w:ascii="Arial" w:hAnsi="Arial" w:cs="Arial"/>
        </w:rPr>
        <w:t xml:space="preserve">impact of this proposal on their businesses, </w:t>
      </w:r>
      <w:r w:rsidR="007273E2">
        <w:rPr>
          <w:rFonts w:ascii="Arial" w:hAnsi="Arial" w:cs="Arial"/>
        </w:rPr>
        <w:t xml:space="preserve">whether members consider the proposals to be appropriate and proportionate, the proposals usefulness and whether </w:t>
      </w:r>
      <w:proofErr w:type="spellStart"/>
      <w:r w:rsidR="007273E2">
        <w:rPr>
          <w:rFonts w:ascii="Arial" w:hAnsi="Arial" w:cs="Arial"/>
        </w:rPr>
        <w:t>Ibec</w:t>
      </w:r>
      <w:proofErr w:type="spellEnd"/>
      <w:r>
        <w:rPr>
          <w:rFonts w:ascii="Arial" w:hAnsi="Arial" w:cs="Arial"/>
        </w:rPr>
        <w:t xml:space="preserve"> should seek any changes on behalf of businesses operating in Ireland. </w:t>
      </w:r>
    </w:p>
    <w:p w:rsidR="00FF59FB" w:rsidRPr="00E31985" w:rsidRDefault="00FF59FB" w:rsidP="00FF59FB">
      <w:pPr>
        <w:pBdr>
          <w:top w:val="single" w:sz="4" w:space="1" w:color="auto"/>
          <w:left w:val="single" w:sz="4" w:space="4" w:color="auto"/>
          <w:bottom w:val="single" w:sz="4" w:space="1" w:color="auto"/>
          <w:right w:val="single" w:sz="4" w:space="4" w:color="auto"/>
        </w:pBdr>
        <w:rPr>
          <w:rFonts w:ascii="Arial" w:hAnsi="Arial" w:cs="Arial"/>
        </w:rPr>
      </w:pPr>
    </w:p>
    <w:p w:rsidR="00E31985" w:rsidRPr="00502E72" w:rsidRDefault="00E31985" w:rsidP="002F136D">
      <w:pPr>
        <w:rPr>
          <w:rFonts w:ascii="Arial" w:hAnsi="Arial" w:cs="Arial"/>
        </w:rPr>
      </w:pPr>
      <w:bookmarkStart w:id="0" w:name="_GoBack"/>
      <w:bookmarkEnd w:id="0"/>
    </w:p>
    <w:sectPr w:rsidR="00E31985" w:rsidRPr="00502E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54B4E"/>
    <w:multiLevelType w:val="hybridMultilevel"/>
    <w:tmpl w:val="C62AADB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35D018FD"/>
    <w:multiLevelType w:val="hybridMultilevel"/>
    <w:tmpl w:val="C68098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6A226496"/>
    <w:multiLevelType w:val="hybridMultilevel"/>
    <w:tmpl w:val="B1720B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B69"/>
    <w:rsid w:val="00045238"/>
    <w:rsid w:val="001F01BB"/>
    <w:rsid w:val="002F136D"/>
    <w:rsid w:val="003C6680"/>
    <w:rsid w:val="00502E72"/>
    <w:rsid w:val="005C003A"/>
    <w:rsid w:val="007273E2"/>
    <w:rsid w:val="00984B69"/>
    <w:rsid w:val="00A80F88"/>
    <w:rsid w:val="00C24E68"/>
    <w:rsid w:val="00C66BBD"/>
    <w:rsid w:val="00E31985"/>
    <w:rsid w:val="00FF59F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4B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4B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IBEC</Company>
  <LinksUpToDate>false</LinksUpToDate>
  <CharactersWithSpaces>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LOUGHEED</dc:creator>
  <cp:keywords/>
  <dc:description/>
  <cp:lastModifiedBy>LOUGHEED</cp:lastModifiedBy>
  <cp:revision>10</cp:revision>
  <dcterms:created xsi:type="dcterms:W3CDTF">2013-09-25T15:53:00Z</dcterms:created>
  <dcterms:modified xsi:type="dcterms:W3CDTF">2013-09-26T14:26:00Z</dcterms:modified>
</cp:coreProperties>
</file>